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12A0F" w14:textId="77777777" w:rsidR="00917A9B" w:rsidRDefault="00917A9B" w:rsidP="000C6203">
      <w:pPr>
        <w:pStyle w:val="Flietext"/>
        <w:spacing w:after="120"/>
        <w:rPr>
          <w:b/>
          <w:bCs/>
          <w:sz w:val="20"/>
          <w:szCs w:val="20"/>
          <w:lang w:val="de-DE"/>
        </w:rPr>
      </w:pPr>
    </w:p>
    <w:p w14:paraId="3F88F262" w14:textId="77777777" w:rsidR="00917A9B" w:rsidRDefault="00917A9B" w:rsidP="000C6203">
      <w:pPr>
        <w:pStyle w:val="Flietext"/>
        <w:spacing w:after="120"/>
        <w:rPr>
          <w:b/>
          <w:bCs/>
          <w:sz w:val="20"/>
          <w:szCs w:val="20"/>
          <w:lang w:val="de-DE"/>
        </w:rPr>
      </w:pPr>
    </w:p>
    <w:p w14:paraId="06CD8010" w14:textId="77777777" w:rsidR="003E0B7E" w:rsidRPr="000A5118" w:rsidRDefault="003E0B7E" w:rsidP="003E0B7E">
      <w:pPr>
        <w:rPr>
          <w:b/>
          <w:bCs/>
          <w:i/>
          <w:iCs/>
        </w:rPr>
      </w:pPr>
      <w:r w:rsidRPr="000A5118">
        <w:rPr>
          <w:b/>
          <w:bCs/>
        </w:rPr>
        <w:t>Klimaschutz</w:t>
      </w:r>
      <w:r>
        <w:rPr>
          <w:b/>
          <w:bCs/>
        </w:rPr>
        <w:t>gelder sind</w:t>
      </w:r>
      <w:r w:rsidRPr="000A5118">
        <w:rPr>
          <w:b/>
          <w:bCs/>
        </w:rPr>
        <w:t xml:space="preserve"> kein Sparschwein für kurzfristige Wahlgeschenke</w:t>
      </w:r>
    </w:p>
    <w:p w14:paraId="14B6976B" w14:textId="77777777" w:rsidR="003E0B7E" w:rsidRDefault="003E0B7E" w:rsidP="003E0B7E">
      <w:pPr>
        <w:rPr>
          <w:i/>
          <w:iCs/>
        </w:rPr>
      </w:pPr>
    </w:p>
    <w:p w14:paraId="3BDBA0CA" w14:textId="77777777" w:rsidR="003E0B7E" w:rsidRDefault="003E0B7E" w:rsidP="003E0B7E">
      <w:pPr>
        <w:rPr>
          <w:i/>
          <w:iCs/>
        </w:rPr>
      </w:pPr>
      <w:r w:rsidRPr="000A5118">
        <w:rPr>
          <w:i/>
          <w:iCs/>
        </w:rPr>
        <w:t>Grüne kritisieren CDU-Vorschlag: Klimaschutz wird für kurzfristige Interessen geopfert</w:t>
      </w:r>
    </w:p>
    <w:p w14:paraId="73B432B5" w14:textId="77777777" w:rsidR="003E0B7E" w:rsidRPr="000A5118" w:rsidRDefault="003E0B7E" w:rsidP="003E0B7E"/>
    <w:p w14:paraId="630A34F9" w14:textId="77777777" w:rsidR="003E0B7E" w:rsidRDefault="003E0B7E" w:rsidP="003E0B7E">
      <w:r>
        <w:t>Die CDU verspielt in unseren Augen weiter politische Glaubwürdigkeit.</w:t>
      </w:r>
    </w:p>
    <w:p w14:paraId="199F31F7" w14:textId="77777777" w:rsidR="003E0B7E" w:rsidRDefault="003E0B7E" w:rsidP="003E0B7E">
      <w:r w:rsidRPr="000A5118">
        <w:t xml:space="preserve">Nachdem die Union bereits einsehen musste, dass ihre angedachten Streichungen bei Schulen und Straßensanierungen weder realistisch noch verantwortungsvoll waren, schlägt sie nun vor, </w:t>
      </w:r>
      <w:proofErr w:type="gramStart"/>
      <w:r w:rsidRPr="000A5118">
        <w:t>das</w:t>
      </w:r>
      <w:proofErr w:type="gramEnd"/>
      <w:r w:rsidRPr="000A5118">
        <w:t xml:space="preserve"> </w:t>
      </w:r>
      <w:r>
        <w:t xml:space="preserve">von ihr politisch gewollte </w:t>
      </w:r>
      <w:r w:rsidRPr="000A5118">
        <w:t xml:space="preserve">90-minütige kostenlose Parken </w:t>
      </w:r>
      <w:r>
        <w:t xml:space="preserve">in der Schlossstraße </w:t>
      </w:r>
      <w:r w:rsidRPr="000A5118">
        <w:t>durch eine Umwidmung von Geldern aus dem Klimaschutzkonzept zu finanzieren.</w:t>
      </w:r>
    </w:p>
    <w:p w14:paraId="0B4C8DBA" w14:textId="77777777" w:rsidR="003E0B7E" w:rsidRPr="000A5118" w:rsidRDefault="003E0B7E" w:rsidP="003E0B7E">
      <w:r w:rsidRPr="004C0BB0">
        <w:t xml:space="preserve">Die Tatsache, dass CDU/FDP-Bürgermeisterkandidat Alexander Felsch diesen neuen Streichvorschlag bereits vorab in seiner Vorstellung im </w:t>
      </w:r>
      <w:proofErr w:type="spellStart"/>
      <w:r w:rsidRPr="004C0BB0">
        <w:t>BürgerClub</w:t>
      </w:r>
      <w:proofErr w:type="spellEnd"/>
      <w:r w:rsidRPr="004C0BB0">
        <w:t xml:space="preserve"> </w:t>
      </w:r>
      <w:r>
        <w:t>ankündigte</w:t>
      </w:r>
      <w:r w:rsidRPr="004C0BB0">
        <w:t>, spricht Bände</w:t>
      </w:r>
      <w:r>
        <w:t xml:space="preserve">, zeigt es doch, dass er involviert war und den Vorschlag billigt. </w:t>
      </w:r>
      <w:r w:rsidRPr="004C0BB0">
        <w:t xml:space="preserve">Offenbar betrachtet </w:t>
      </w:r>
      <w:r>
        <w:t>Alexander</w:t>
      </w:r>
      <w:r w:rsidRPr="004C0BB0">
        <w:t xml:space="preserve"> Felsch Klimaschutz nicht als dringlich</w:t>
      </w:r>
      <w:r>
        <w:t>e</w:t>
      </w:r>
      <w:r w:rsidRPr="004C0BB0">
        <w:t xml:space="preserve"> Aufgabe, sondern als lästige Nebensache, die beliebig zur Disposition steht. Eine derart ignorante Haltung angesichts der Klimakrise ist nicht nur fahrlässig, sondern geradezu verantwortungslos. Sie verdeutlicht, dass weder Herr Felsch noch die CDU</w:t>
      </w:r>
      <w:r>
        <w:t xml:space="preserve"> oder die </w:t>
      </w:r>
      <w:r w:rsidRPr="004C0BB0">
        <w:t>FDP bereit sind, ernsthafte und zukunftsfähige Lösungen für die drängenden Herausforderungen unserer Zeit anzubieten</w:t>
      </w:r>
      <w:r>
        <w:t xml:space="preserve"> und einmal gefundene Kompromisse, wie hier beim Klimaschutzkonzept, sehr schnell wieder aufkündigen.</w:t>
      </w:r>
    </w:p>
    <w:p w14:paraId="12E5C681" w14:textId="77777777" w:rsidR="003E0B7E" w:rsidRPr="006B3C81" w:rsidRDefault="003E0B7E" w:rsidP="003E0B7E">
      <w:r w:rsidRPr="006B3C81">
        <w:t>Darüber hinaus ist der Vorschlag der CDU auch aus wirtschaftlicher Sicht kontraproduktiv. Mit der Erhöhung des kostenfreien Parkens von 15 Minuten auf 90 Minuten schafft man erst recht einen Anreiz, Parkplätze länger als nötig zu blockieren. Doch nur eine hohe Frequenz bringt Umsatz, nicht das unnötig lange Belegen eines Parkplatzes. Die Zukunft der Schlossstraße liegt nicht in populistischen Maßnahmen, sondern in einer nachhaltigen und attraktiven Gestaltung, die Menschen anzieht und den lokalen Handel stärkt. Das Ende der Bauarbeiten ist in Sicht, und die zukünftige Attraktivität der Schlossstraße ist schon heute gut zu erahnen.</w:t>
      </w:r>
    </w:p>
    <w:p w14:paraId="13FD039B" w14:textId="77777777" w:rsidR="003E0B7E" w:rsidRPr="006B3C81" w:rsidRDefault="003E0B7E" w:rsidP="003E0B7E">
      <w:r>
        <w:t xml:space="preserve">Haushaltsmittel für den </w:t>
      </w:r>
      <w:r w:rsidRPr="006B3C81">
        <w:t xml:space="preserve">Klimaschutz </w:t>
      </w:r>
      <w:r>
        <w:t xml:space="preserve">sind </w:t>
      </w:r>
      <w:r w:rsidRPr="006B3C81">
        <w:t>kein Sparschwein</w:t>
      </w:r>
      <w:r>
        <w:t>, dass mal eben</w:t>
      </w:r>
      <w:r w:rsidRPr="006B3C81">
        <w:t xml:space="preserve"> für kurzfristige Wahlgeschenke</w:t>
      </w:r>
      <w:r>
        <w:t xml:space="preserve"> zerschlagen wird!</w:t>
      </w:r>
    </w:p>
    <w:p w14:paraId="6768A53B" w14:textId="6C9114C7" w:rsidR="000C6203" w:rsidRPr="003E0B7E" w:rsidRDefault="003E0B7E" w:rsidP="003E0B7E">
      <w:r w:rsidRPr="006B3C81">
        <w:t>Wir fordern die CDU auf, ihre Prioritäten zu überdenken und Verantwortung für die Zukunft zu übernehmen. Die Bürgerinnen und Bürger haben ein Recht auf eine Politik, die nicht auf Kosten der nächsten Generation geht</w:t>
      </w:r>
      <w:r>
        <w:t>.</w:t>
      </w:r>
    </w:p>
    <w:sectPr w:rsidR="000C6203" w:rsidRPr="003E0B7E">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34CCB" w14:textId="77777777" w:rsidR="00BD477C" w:rsidRDefault="00BD477C" w:rsidP="00917A9B">
      <w:pPr>
        <w:spacing w:after="0" w:line="240" w:lineRule="auto"/>
      </w:pPr>
      <w:r>
        <w:separator/>
      </w:r>
    </w:p>
  </w:endnote>
  <w:endnote w:type="continuationSeparator" w:id="0">
    <w:p w14:paraId="68D8F7A1" w14:textId="77777777" w:rsidR="00BD477C" w:rsidRDefault="00BD477C" w:rsidP="00917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T Sans">
    <w:panose1 w:val="020B0503020203020204"/>
    <w:charset w:val="4D"/>
    <w:family w:val="swiss"/>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BE8AA" w14:textId="77777777" w:rsidR="00BD477C" w:rsidRDefault="00BD477C" w:rsidP="00917A9B">
      <w:pPr>
        <w:spacing w:after="0" w:line="240" w:lineRule="auto"/>
      </w:pPr>
      <w:r>
        <w:separator/>
      </w:r>
    </w:p>
  </w:footnote>
  <w:footnote w:type="continuationSeparator" w:id="0">
    <w:p w14:paraId="31DAA48E" w14:textId="77777777" w:rsidR="00BD477C" w:rsidRDefault="00BD477C" w:rsidP="00917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85F5B" w14:textId="4D0203DF" w:rsidR="00917A9B" w:rsidRDefault="00917A9B" w:rsidP="00917A9B">
    <w:pPr>
      <w:pStyle w:val="Kopfzeile"/>
      <w:jc w:val="right"/>
    </w:pPr>
    <w:r>
      <w:rPr>
        <w:noProof/>
      </w:rPr>
      <w:drawing>
        <wp:inline distT="0" distB="0" distL="0" distR="0" wp14:anchorId="615B64C4" wp14:editId="70EAE1E1">
          <wp:extent cx="1691640" cy="923597"/>
          <wp:effectExtent l="0" t="0" r="3810" b="0"/>
          <wp:docPr id="1" name="Grafik 1" descr="Ein Bild, das Text,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Pflanze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5312" cy="93106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4B3"/>
    <w:rsid w:val="00007E99"/>
    <w:rsid w:val="000C6203"/>
    <w:rsid w:val="00210E7D"/>
    <w:rsid w:val="002E6F2F"/>
    <w:rsid w:val="003E0B7E"/>
    <w:rsid w:val="003F64B3"/>
    <w:rsid w:val="00413A95"/>
    <w:rsid w:val="00515920"/>
    <w:rsid w:val="006D7529"/>
    <w:rsid w:val="008E4035"/>
    <w:rsid w:val="00917A9B"/>
    <w:rsid w:val="00956CD5"/>
    <w:rsid w:val="00A56A1F"/>
    <w:rsid w:val="00AC6673"/>
    <w:rsid w:val="00AD13A5"/>
    <w:rsid w:val="00AE1CC3"/>
    <w:rsid w:val="00B749B9"/>
    <w:rsid w:val="00BC1CD8"/>
    <w:rsid w:val="00BD477C"/>
    <w:rsid w:val="00C1781E"/>
    <w:rsid w:val="00D254FE"/>
    <w:rsid w:val="00E62FB5"/>
    <w:rsid w:val="00FB4393"/>
    <w:rsid w:val="00FD1D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14D70"/>
  <w15:chartTrackingRefBased/>
  <w15:docId w15:val="{04A63732-8342-417F-8948-54B66AFF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0B7E"/>
  </w:style>
  <w:style w:type="paragraph" w:styleId="berschrift1">
    <w:name w:val="heading 1"/>
    <w:basedOn w:val="Standard"/>
    <w:next w:val="Standard"/>
    <w:link w:val="berschrift1Zchn"/>
    <w:uiPriority w:val="9"/>
    <w:qFormat/>
    <w:rsid w:val="003F6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F6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F64B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F64B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F64B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F64B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F64B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F64B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F64B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F64B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F64B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F64B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F64B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F64B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F64B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F64B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F64B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F64B3"/>
    <w:rPr>
      <w:rFonts w:eastAsiaTheme="majorEastAsia" w:cstheme="majorBidi"/>
      <w:color w:val="272727" w:themeColor="text1" w:themeTint="D8"/>
    </w:rPr>
  </w:style>
  <w:style w:type="paragraph" w:styleId="Titel">
    <w:name w:val="Title"/>
    <w:basedOn w:val="Standard"/>
    <w:next w:val="Standard"/>
    <w:link w:val="TitelZchn"/>
    <w:uiPriority w:val="10"/>
    <w:qFormat/>
    <w:rsid w:val="003F6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F64B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F64B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F64B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F64B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F64B3"/>
    <w:rPr>
      <w:i/>
      <w:iCs/>
      <w:color w:val="404040" w:themeColor="text1" w:themeTint="BF"/>
    </w:rPr>
  </w:style>
  <w:style w:type="paragraph" w:styleId="Listenabsatz">
    <w:name w:val="List Paragraph"/>
    <w:basedOn w:val="Standard"/>
    <w:uiPriority w:val="34"/>
    <w:qFormat/>
    <w:rsid w:val="003F64B3"/>
    <w:pPr>
      <w:ind w:left="720"/>
      <w:contextualSpacing/>
    </w:pPr>
  </w:style>
  <w:style w:type="character" w:styleId="IntensiveHervorhebung">
    <w:name w:val="Intense Emphasis"/>
    <w:basedOn w:val="Absatz-Standardschriftart"/>
    <w:uiPriority w:val="21"/>
    <w:qFormat/>
    <w:rsid w:val="003F64B3"/>
    <w:rPr>
      <w:i/>
      <w:iCs/>
      <w:color w:val="0F4761" w:themeColor="accent1" w:themeShade="BF"/>
    </w:rPr>
  </w:style>
  <w:style w:type="paragraph" w:styleId="IntensivesZitat">
    <w:name w:val="Intense Quote"/>
    <w:basedOn w:val="Standard"/>
    <w:next w:val="Standard"/>
    <w:link w:val="IntensivesZitatZchn"/>
    <w:uiPriority w:val="30"/>
    <w:qFormat/>
    <w:rsid w:val="003F6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F64B3"/>
    <w:rPr>
      <w:i/>
      <w:iCs/>
      <w:color w:val="0F4761" w:themeColor="accent1" w:themeShade="BF"/>
    </w:rPr>
  </w:style>
  <w:style w:type="character" w:styleId="IntensiverVerweis">
    <w:name w:val="Intense Reference"/>
    <w:basedOn w:val="Absatz-Standardschriftart"/>
    <w:uiPriority w:val="32"/>
    <w:qFormat/>
    <w:rsid w:val="003F64B3"/>
    <w:rPr>
      <w:b/>
      <w:bCs/>
      <w:smallCaps/>
      <w:color w:val="0F4761" w:themeColor="accent1" w:themeShade="BF"/>
      <w:spacing w:val="5"/>
    </w:rPr>
  </w:style>
  <w:style w:type="paragraph" w:customStyle="1" w:styleId="Flietext">
    <w:name w:val="Fließtext"/>
    <w:basedOn w:val="Standard"/>
    <w:qFormat/>
    <w:rsid w:val="003F64B3"/>
    <w:pPr>
      <w:spacing w:after="320" w:line="320" w:lineRule="atLeast"/>
    </w:pPr>
    <w:rPr>
      <w:rFonts w:ascii="PT Sans" w:eastAsia="PT Sans" w:hAnsi="PT Sans" w:cs="PT Sans"/>
      <w:kern w:val="0"/>
      <w:lang w:val="en-GB"/>
      <w14:ligatures w14:val="none"/>
    </w:rPr>
  </w:style>
  <w:style w:type="paragraph" w:styleId="berarbeitung">
    <w:name w:val="Revision"/>
    <w:hidden/>
    <w:uiPriority w:val="99"/>
    <w:semiHidden/>
    <w:rsid w:val="008E4035"/>
    <w:pPr>
      <w:spacing w:after="0" w:line="240" w:lineRule="auto"/>
    </w:pPr>
  </w:style>
  <w:style w:type="paragraph" w:styleId="Kopfzeile">
    <w:name w:val="header"/>
    <w:basedOn w:val="Standard"/>
    <w:link w:val="KopfzeileZchn"/>
    <w:uiPriority w:val="99"/>
    <w:unhideWhenUsed/>
    <w:rsid w:val="00917A9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17A9B"/>
  </w:style>
  <w:style w:type="paragraph" w:styleId="Fuzeile">
    <w:name w:val="footer"/>
    <w:basedOn w:val="Standard"/>
    <w:link w:val="FuzeileZchn"/>
    <w:uiPriority w:val="99"/>
    <w:unhideWhenUsed/>
    <w:rsid w:val="00917A9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17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916895">
      <w:bodyDiv w:val="1"/>
      <w:marLeft w:val="0"/>
      <w:marRight w:val="0"/>
      <w:marTop w:val="0"/>
      <w:marBottom w:val="0"/>
      <w:divBdr>
        <w:top w:val="none" w:sz="0" w:space="0" w:color="auto"/>
        <w:left w:val="none" w:sz="0" w:space="0" w:color="auto"/>
        <w:bottom w:val="none" w:sz="0" w:space="0" w:color="auto"/>
        <w:right w:val="none" w:sz="0" w:space="0" w:color="auto"/>
      </w:divBdr>
    </w:div>
    <w:div w:id="149568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2016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Theresia Meinhardt</dc:creator>
  <cp:keywords/>
  <dc:description/>
  <cp:lastModifiedBy>Georg Watzlawek</cp:lastModifiedBy>
  <cp:revision>2</cp:revision>
  <cp:lastPrinted>2024-11-05T11:38:00Z</cp:lastPrinted>
  <dcterms:created xsi:type="dcterms:W3CDTF">2024-12-10T13:55:00Z</dcterms:created>
  <dcterms:modified xsi:type="dcterms:W3CDTF">2024-12-10T13:55:00Z</dcterms:modified>
</cp:coreProperties>
</file>